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附件2：</w:t>
      </w: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武汉晴川学院2019—2020级班级心理委员培训请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条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（以院系为单位汇总）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hanging="320" w:hangingChars="100"/>
        <w:jc w:val="both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大学生心理健康教育中心：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兹证明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学院有如下同学因有其他事由，不能参加心理委员培训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, 并且均已悉知请假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次及以上</w:t>
      </w:r>
      <w:r>
        <w:rPr>
          <w:rFonts w:hint="eastAsia" w:ascii="宋体" w:hAnsi="宋体" w:cs="宋体"/>
          <w:sz w:val="28"/>
          <w:szCs w:val="36"/>
          <w:lang w:val="en-US" w:eastAsia="zh-CN"/>
        </w:rPr>
        <w:t>（包括2次），培训考核直接为不合格。</w:t>
      </w:r>
    </w:p>
    <w:tbl>
      <w:tblPr>
        <w:tblStyle w:val="3"/>
        <w:tblpPr w:leftFromText="180" w:rightFromText="180" w:vertAnchor="text" w:horzAnchor="page" w:tblpXSpec="center" w:tblpY="380"/>
        <w:tblOverlap w:val="never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675"/>
        <w:gridCol w:w="2107"/>
        <w:gridCol w:w="170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3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21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请假事由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32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32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32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32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32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p/>
    <w:p/>
    <w:p/>
    <w:p/>
    <w:p/>
    <w:p/>
    <w:p>
      <w:pPr>
        <w:ind w:firstLine="4480" w:firstLineChars="16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心理专干老师签字：</w:t>
      </w:r>
    </w:p>
    <w:p>
      <w:pPr>
        <w:ind w:firstLine="4480" w:firstLineChars="16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7D0C"/>
    <w:rsid w:val="0A207B17"/>
    <w:rsid w:val="285367FF"/>
    <w:rsid w:val="30737AB1"/>
    <w:rsid w:val="356B46E9"/>
    <w:rsid w:val="53610249"/>
    <w:rsid w:val="56935FFF"/>
    <w:rsid w:val="58783AC8"/>
    <w:rsid w:val="783062E1"/>
    <w:rsid w:val="7AE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Paragraphs>59</Paragraphs>
  <TotalTime>41</TotalTime>
  <ScaleCrop>false</ScaleCrop>
  <LinksUpToDate>false</LinksUpToDate>
  <CharactersWithSpaces>142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2019-03-07T03:24:00Z</dcterms:created>
  <dc:creator>19817</dc:creator>
  <cp:lastModifiedBy>_!磨人的小妖精_。</cp:lastModifiedBy>
  <dcterms:modified xsi:type="dcterms:W3CDTF">2021-03-15T07:45:19Z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CEDF50BE5E4B4D60BF32D2AB67129207</vt:lpwstr>
  </property>
</Properties>
</file>